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BE8B" w14:textId="184140DE" w:rsidR="004E0B63" w:rsidRPr="006248E3" w:rsidRDefault="004E0B63" w:rsidP="006248E3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6248E3">
        <w:rPr>
          <w:rFonts w:ascii="Times New Roman" w:eastAsia="Times New Roman" w:hAnsi="Times New Roman" w:cs="Times New Roman"/>
          <w:color w:val="auto"/>
          <w:lang w:eastAsia="ru-RU"/>
        </w:rPr>
        <w:t>АННОТАЦИЯ</w:t>
      </w:r>
    </w:p>
    <w:p w14:paraId="75C5057E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B3AA59E" w14:textId="481C942A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90EF4" w:rsidRPr="00A90E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</w:t>
      </w:r>
      <w:r w:rsidR="00A90E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ИТЕРАТУРНОЕ ОБРАЗОВАНИЕ В СОВРЕМЕННОЙ ШКОЛЕ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EB98C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1BFB06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14:paraId="3A2D2922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D08BA2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</w:p>
    <w:p w14:paraId="4E037D98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0694B57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0A1AFBA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AF5A42B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72A6659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37501D" w14:textId="77777777" w:rsidR="004E0B63" w:rsidRDefault="004E0B63" w:rsidP="004E0B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2184EB" w14:textId="77777777" w:rsidR="004E0B63" w:rsidRDefault="004E0B63" w:rsidP="004E0B6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6AD8A8D" w14:textId="1A03BC14" w:rsidR="004E0B63" w:rsidRDefault="004E0B63" w:rsidP="004E0B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A90EF4" w:rsidRPr="00A90EF4">
        <w:rPr>
          <w:rFonts w:ascii="Times New Roman" w:hAnsi="Times New Roman"/>
          <w:sz w:val="24"/>
          <w:szCs w:val="24"/>
        </w:rPr>
        <w:t>Литературное образование в современной школе</w:t>
      </w:r>
      <w:r>
        <w:rPr>
          <w:rFonts w:ascii="Times New Roman" w:hAnsi="Times New Roman"/>
          <w:sz w:val="24"/>
          <w:szCs w:val="24"/>
        </w:rPr>
        <w:t>» рекомендован для направления подготовки 44.04.01 «Педагогическое образование», профиля подгот</w:t>
      </w:r>
      <w:r w:rsidR="008627DD">
        <w:rPr>
          <w:rFonts w:ascii="Times New Roman" w:hAnsi="Times New Roman"/>
          <w:sz w:val="24"/>
          <w:szCs w:val="24"/>
        </w:rPr>
        <w:t>овки: «</w:t>
      </w:r>
      <w:r w:rsidR="008627DD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>
        <w:rPr>
          <w:rFonts w:ascii="Times New Roman" w:hAnsi="Times New Roman"/>
          <w:sz w:val="24"/>
          <w:szCs w:val="24"/>
        </w:rPr>
        <w:t>».</w:t>
      </w:r>
    </w:p>
    <w:p w14:paraId="3E85E9AA" w14:textId="77777777" w:rsidR="004E0B63" w:rsidRDefault="004E0B63" w:rsidP="004E0B63">
      <w:pPr>
        <w:pStyle w:val="a4"/>
        <w:spacing w:before="0" w:beforeAutospacing="0" w:after="0" w:afterAutospacing="0" w:line="360" w:lineRule="auto"/>
        <w:ind w:firstLine="709"/>
        <w:jc w:val="both"/>
      </w:pPr>
      <w:r>
        <w:t>Адресная группа: обучающиеся</w:t>
      </w:r>
      <w:r w:rsidR="008627DD">
        <w:t xml:space="preserve"> 1 и</w:t>
      </w:r>
      <w:r>
        <w:t xml:space="preserve"> 2-го курса магистратуры. </w:t>
      </w:r>
    </w:p>
    <w:p w14:paraId="69396918" w14:textId="391758C5" w:rsidR="004E0B63" w:rsidRPr="00487D66" w:rsidRDefault="004E0B63" w:rsidP="004E0B63">
      <w:pPr>
        <w:pStyle w:val="a4"/>
        <w:spacing w:before="0" w:beforeAutospacing="0" w:after="0" w:afterAutospacing="0" w:line="360" w:lineRule="auto"/>
        <w:ind w:firstLine="709"/>
        <w:jc w:val="both"/>
      </w:pPr>
      <w:r>
        <w:t xml:space="preserve">При составлении программы модуля учитывался современный уровень и состояние </w:t>
      </w:r>
      <w:r w:rsidRPr="00487D66">
        <w:t>ра</w:t>
      </w:r>
      <w:r w:rsidR="00635EA6" w:rsidRPr="00487D66">
        <w:t>звития филологической науки</w:t>
      </w:r>
      <w:r w:rsidRPr="00487D66">
        <w:t>,</w:t>
      </w:r>
      <w:r w:rsidR="00A90EF4" w:rsidRPr="00487D66">
        <w:t xml:space="preserve"> методики преподавания литературы</w:t>
      </w:r>
      <w:r w:rsidR="00635EA6" w:rsidRPr="00487D66">
        <w:t>.</w:t>
      </w:r>
      <w:r w:rsidRPr="00487D66">
        <w:t xml:space="preserve"> </w:t>
      </w:r>
    </w:p>
    <w:p w14:paraId="54129A70" w14:textId="77777777" w:rsidR="004E0B63" w:rsidRDefault="004E0B63" w:rsidP="004E0B6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</w:rPr>
      </w:pPr>
      <w:r w:rsidRPr="00487D66">
        <w:rPr>
          <w:rFonts w:ascii="Times New Roman" w:hAnsi="Times New Roman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</w:t>
      </w:r>
      <w:r w:rsidR="008627DD" w:rsidRPr="00487D66">
        <w:rPr>
          <w:rFonts w:ascii="Times New Roman" w:hAnsi="Times New Roman"/>
        </w:rPr>
        <w:t>й системы филологического</w:t>
      </w:r>
      <w:r w:rsidRPr="00487D66">
        <w:rPr>
          <w:rFonts w:ascii="Times New Roman" w:hAnsi="Times New Roman"/>
        </w:rPr>
        <w:t xml:space="preserve"> знания и высшего образования, что необходимо для успешной работы выпускников после окончания магистратуры.</w:t>
      </w:r>
    </w:p>
    <w:p w14:paraId="4B4632C3" w14:textId="77777777" w:rsidR="00487D66" w:rsidRPr="00E9169B" w:rsidRDefault="00487D66" w:rsidP="00487D66">
      <w:pPr>
        <w:pStyle w:val="Standard"/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414"/>
        <w:jc w:val="both"/>
      </w:pPr>
      <w:r w:rsidRPr="00E9169B"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E9169B">
        <w:t>деятельностный</w:t>
      </w:r>
      <w:proofErr w:type="spellEnd"/>
      <w:r w:rsidRPr="00E9169B">
        <w:t xml:space="preserve"> подход, который предполагает смещение акцента со </w:t>
      </w:r>
      <w:proofErr w:type="spellStart"/>
      <w:r w:rsidRPr="00E9169B">
        <w:t>знаниевого</w:t>
      </w:r>
      <w:proofErr w:type="spellEnd"/>
      <w:r w:rsidRPr="00E9169B">
        <w:t xml:space="preserve"> показателя в оценке результатов на умения, демонстрируемые в имитационной или реальной деятельности.</w:t>
      </w:r>
    </w:p>
    <w:p w14:paraId="5F16357C" w14:textId="77777777" w:rsidR="00487D66" w:rsidRDefault="00487D66" w:rsidP="00487D66">
      <w:pPr>
        <w:pStyle w:val="Standard"/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414"/>
        <w:jc w:val="both"/>
      </w:pPr>
      <w:r w:rsidRPr="00E9169B"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</w:t>
      </w:r>
      <w:r>
        <w:t xml:space="preserve">ся, приобретение студентом </w:t>
      </w:r>
      <w:proofErr w:type="spellStart"/>
      <w:r>
        <w:t>мета</w:t>
      </w:r>
      <w:r w:rsidRPr="00E9169B">
        <w:t>компетенций</w:t>
      </w:r>
      <w:proofErr w:type="spellEnd"/>
      <w:r w:rsidRPr="00E9169B">
        <w:t xml:space="preserve"> (способности к саморазвитию </w:t>
      </w:r>
      <w:r>
        <w:t xml:space="preserve">и самосовершенствованию), </w:t>
      </w:r>
      <w:r w:rsidRPr="00E9169B">
        <w:t xml:space="preserve">развитие его творческого потенциала. </w:t>
      </w:r>
    </w:p>
    <w:p w14:paraId="720EBD4C" w14:textId="0366CC1D" w:rsidR="00487D66" w:rsidRDefault="00487D66" w:rsidP="00487D66">
      <w:pPr>
        <w:pStyle w:val="Standard"/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360" w:lineRule="auto"/>
        <w:ind w:firstLine="414"/>
        <w:jc w:val="both"/>
      </w:pPr>
      <w:proofErr w:type="spellStart"/>
      <w:r>
        <w:lastRenderedPageBreak/>
        <w:t>Практикоориентировнный</w:t>
      </w:r>
      <w:proofErr w:type="spellEnd"/>
      <w:r>
        <w:t xml:space="preserve"> подход заключается в том, чтобы в</w:t>
      </w:r>
      <w:r w:rsidRPr="00E9169B">
        <w:t xml:space="preserve"> ходе освоения модуля студент о</w:t>
      </w:r>
      <w:r>
        <w:t>бучил</w:t>
      </w:r>
      <w:r w:rsidRPr="00E9169B">
        <w:t>ся проектированию уроков разных типов, что в дальнейше</w:t>
      </w:r>
      <w:r>
        <w:t>м способствовало бы</w:t>
      </w:r>
      <w:r w:rsidRPr="00E9169B">
        <w:t xml:space="preserve"> успешной профессиональной деятельности студентов.</w:t>
      </w:r>
      <w:r>
        <w:t xml:space="preserve"> </w:t>
      </w:r>
    </w:p>
    <w:p w14:paraId="7A09210F" w14:textId="77777777" w:rsidR="00487D66" w:rsidRDefault="00487D66" w:rsidP="004E0B6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</w:rPr>
      </w:pPr>
    </w:p>
    <w:p w14:paraId="3D1FC1B1" w14:textId="77777777" w:rsidR="004E0B63" w:rsidRDefault="004E0B63" w:rsidP="004E0B6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9DCA7E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5F647A16" w14:textId="119D2574" w:rsidR="00B178E0" w:rsidRPr="004338BF" w:rsidRDefault="004E0B63" w:rsidP="004338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="00A90EF4">
        <w:rPr>
          <w:rFonts w:ascii="Times New Roman" w:hAnsi="Times New Roman"/>
          <w:bCs/>
          <w:color w:val="000000"/>
          <w:sz w:val="24"/>
          <w:szCs w:val="24"/>
        </w:rPr>
        <w:t>профессиональных компетенций</w:t>
      </w:r>
      <w:r w:rsidR="00635EA6" w:rsidRPr="00F31226">
        <w:rPr>
          <w:rFonts w:ascii="Times New Roman" w:hAnsi="Times New Roman"/>
          <w:bCs/>
          <w:color w:val="000000"/>
          <w:sz w:val="24"/>
          <w:szCs w:val="24"/>
        </w:rPr>
        <w:t xml:space="preserve"> магистрантов, владеющих современными знаниями по </w:t>
      </w:r>
      <w:r w:rsidR="00A90EF4">
        <w:rPr>
          <w:rFonts w:ascii="Times New Roman" w:hAnsi="Times New Roman"/>
          <w:bCs/>
          <w:color w:val="000000"/>
          <w:sz w:val="24"/>
          <w:szCs w:val="24"/>
        </w:rPr>
        <w:t>методике преподавания литературы</w:t>
      </w:r>
      <w:r w:rsidR="00635EA6" w:rsidRPr="00F31226">
        <w:rPr>
          <w:rFonts w:ascii="Times New Roman" w:hAnsi="Times New Roman"/>
          <w:color w:val="000000"/>
          <w:sz w:val="24"/>
          <w:szCs w:val="24"/>
        </w:rPr>
        <w:t>.</w:t>
      </w:r>
      <w:r w:rsidR="00635EA6">
        <w:rPr>
          <w:color w:val="000000"/>
          <w:sz w:val="28"/>
          <w:szCs w:val="28"/>
        </w:rPr>
        <w:t xml:space="preserve"> </w:t>
      </w:r>
    </w:p>
    <w:p w14:paraId="50BF8EF6" w14:textId="77777777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3083FE86" w14:textId="1BAAECFD" w:rsidR="00216363" w:rsidRPr="003577E0" w:rsidRDefault="00216363" w:rsidP="00216363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77E0">
        <w:rPr>
          <w:rFonts w:ascii="Times New Roman" w:hAnsi="Times New Roman"/>
          <w:sz w:val="24"/>
          <w:szCs w:val="24"/>
        </w:rPr>
        <w:t>Создать условия для свободного ориентирования обучающихся в инф</w:t>
      </w:r>
      <w:r>
        <w:rPr>
          <w:rFonts w:ascii="Times New Roman" w:hAnsi="Times New Roman"/>
          <w:sz w:val="24"/>
          <w:szCs w:val="24"/>
        </w:rPr>
        <w:t>ормационном пространстве учебного предмета</w:t>
      </w:r>
      <w:r w:rsidRPr="003577E0">
        <w:rPr>
          <w:rFonts w:ascii="Times New Roman" w:hAnsi="Times New Roman"/>
          <w:sz w:val="24"/>
          <w:szCs w:val="24"/>
        </w:rPr>
        <w:t xml:space="preserve"> «Литература»;</w:t>
      </w:r>
    </w:p>
    <w:p w14:paraId="52C815CC" w14:textId="07526694" w:rsidR="00216363" w:rsidRPr="003577E0" w:rsidRDefault="00216363" w:rsidP="002163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577E0">
        <w:rPr>
          <w:rFonts w:ascii="Times New Roman" w:hAnsi="Times New Roman"/>
          <w:sz w:val="24"/>
          <w:szCs w:val="24"/>
        </w:rPr>
        <w:t>Способствовать формированию у обучающихся представления о структуре и технологическом обеспечении образовательного процесса по литературе;</w:t>
      </w:r>
    </w:p>
    <w:p w14:paraId="60F91903" w14:textId="417D9E60" w:rsidR="00216363" w:rsidRPr="003577E0" w:rsidRDefault="00216363" w:rsidP="002163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77E0">
        <w:rPr>
          <w:rFonts w:ascii="Times New Roman" w:hAnsi="Times New Roman"/>
          <w:sz w:val="24"/>
          <w:szCs w:val="24"/>
        </w:rPr>
        <w:t xml:space="preserve">3.   Способствовать формированию у обучающихся представления о действующих в настоящее время учебных программах по </w:t>
      </w:r>
      <w:proofErr w:type="gramStart"/>
      <w:r w:rsidRPr="003577E0">
        <w:rPr>
          <w:rFonts w:ascii="Times New Roman" w:hAnsi="Times New Roman"/>
          <w:sz w:val="24"/>
          <w:szCs w:val="24"/>
        </w:rPr>
        <w:t>литературе,  обслуживающих</w:t>
      </w:r>
      <w:proofErr w:type="gramEnd"/>
      <w:r w:rsidRPr="003577E0">
        <w:rPr>
          <w:rFonts w:ascii="Times New Roman" w:hAnsi="Times New Roman"/>
          <w:sz w:val="24"/>
          <w:szCs w:val="24"/>
        </w:rPr>
        <w:t xml:space="preserve"> их учебно-методических комплексах, а также о методических системах образовательной деятельности по литературе;</w:t>
      </w:r>
    </w:p>
    <w:p w14:paraId="4F416321" w14:textId="4AF98413" w:rsidR="00216363" w:rsidRPr="003577E0" w:rsidRDefault="00216363" w:rsidP="002163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77E0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Способствовать</w:t>
      </w:r>
      <w:r w:rsidRPr="004338BF">
        <w:rPr>
          <w:rFonts w:ascii="Times New Roman" w:hAnsi="Times New Roman"/>
          <w:sz w:val="24"/>
          <w:szCs w:val="24"/>
        </w:rPr>
        <w:t xml:space="preserve"> готовности </w:t>
      </w:r>
      <w:r>
        <w:rPr>
          <w:rFonts w:ascii="Times New Roman" w:hAnsi="Times New Roman"/>
          <w:sz w:val="24"/>
          <w:szCs w:val="24"/>
        </w:rPr>
        <w:t>использовать знания современной методики преподавания литературы</w:t>
      </w:r>
      <w:r w:rsidRPr="003577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урочной и внеурочной деятельности</w:t>
      </w:r>
      <w:r w:rsidRPr="003577E0">
        <w:rPr>
          <w:rFonts w:ascii="Times New Roman" w:hAnsi="Times New Roman"/>
          <w:sz w:val="24"/>
          <w:szCs w:val="24"/>
        </w:rPr>
        <w:t>;</w:t>
      </w:r>
    </w:p>
    <w:p w14:paraId="1A84B711" w14:textId="62E8BE8F" w:rsidR="00216363" w:rsidRDefault="00216363" w:rsidP="002163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77E0">
        <w:rPr>
          <w:rFonts w:ascii="Times New Roman" w:hAnsi="Times New Roman"/>
          <w:sz w:val="24"/>
          <w:szCs w:val="24"/>
        </w:rPr>
        <w:t>5. Создать условия для самостоятельного освоения н</w:t>
      </w:r>
      <w:r>
        <w:rPr>
          <w:rFonts w:ascii="Times New Roman" w:hAnsi="Times New Roman"/>
          <w:sz w:val="24"/>
          <w:szCs w:val="24"/>
        </w:rPr>
        <w:t xml:space="preserve">аучно-методической литературы и </w:t>
      </w:r>
      <w:r w:rsidRPr="003577E0">
        <w:rPr>
          <w:rFonts w:ascii="Times New Roman" w:hAnsi="Times New Roman"/>
          <w:sz w:val="24"/>
          <w:szCs w:val="24"/>
        </w:rPr>
        <w:t>опыта учителей, а также практического применения современных методических достижений.</w:t>
      </w:r>
    </w:p>
    <w:p w14:paraId="4A56E2C4" w14:textId="614CB93F" w:rsidR="004E0B63" w:rsidRDefault="004E0B63" w:rsidP="004E0B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374"/>
        <w:gridCol w:w="2225"/>
        <w:gridCol w:w="2143"/>
        <w:gridCol w:w="2017"/>
      </w:tblGrid>
      <w:tr w:rsidR="00C30101" w14:paraId="250A70A0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536D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109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5CAD4D" w14:textId="1ADCA405" w:rsidR="004E0B63" w:rsidRDefault="002163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E0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439" w14:textId="77777777" w:rsidR="004E0B63" w:rsidRDefault="004E0B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2EB378F" w14:textId="77777777" w:rsidR="004E0B63" w:rsidRDefault="004E0B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FA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DAE" w14:textId="77777777" w:rsidR="004E0B63" w:rsidRDefault="004E0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30101" w14:paraId="15F6270D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C63" w14:textId="77777777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A01" w14:textId="07F1E4A2" w:rsidR="004E0B63" w:rsidRDefault="530297D0" w:rsidP="00B230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="00B23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урочную и внеурочную деятельность по</w:t>
            </w:r>
            <w:r w:rsidR="00C301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3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литературе</w:t>
            </w:r>
            <w:r w:rsidR="00C301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 коммуникативно-</w:t>
            </w:r>
            <w:proofErr w:type="spellStart"/>
            <w:r w:rsidR="00C301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="00C301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подхода в </w:t>
            </w:r>
            <w:r w:rsidR="00C301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требованиями ФГОС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4382" w14:textId="459D7A50" w:rsidR="006E4AE7" w:rsidRDefault="006E4AE7" w:rsidP="00B72B20">
            <w:pPr>
              <w:shd w:val="clear" w:color="auto" w:fill="FFFFFF"/>
              <w:spacing w:after="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9302E0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lastRenderedPageBreak/>
              <w:t>УК-3.1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.Демонстрирует знание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методов формирования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 и управления командной работой</w:t>
            </w:r>
          </w:p>
          <w:p w14:paraId="0E42C6DE" w14:textId="77777777" w:rsidR="006E4AE7" w:rsidRPr="006E4AE7" w:rsidRDefault="006E4AE7" w:rsidP="00B72B2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УК-3.2.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Разрабатывает и реализует командную</w:t>
            </w:r>
          </w:p>
          <w:p w14:paraId="32D3EFB7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стратегию в групповой деятельности для достижения</w:t>
            </w:r>
          </w:p>
          <w:p w14:paraId="07A01ABF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поставленной цели</w:t>
            </w:r>
          </w:p>
          <w:p w14:paraId="04D61E97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ОПК 3.1.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Разрабатывает и реализует целевой,</w:t>
            </w:r>
          </w:p>
          <w:p w14:paraId="25603B3B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организационно-содержательный и результативный</w:t>
            </w:r>
          </w:p>
          <w:p w14:paraId="77CD1EFF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компоненты совместной и индивидуальной учебной и</w:t>
            </w:r>
          </w:p>
          <w:p w14:paraId="132B114E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воспитательной деятельности обучающихся, в том</w:t>
            </w:r>
          </w:p>
          <w:p w14:paraId="764389C4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числе с особыми образовательными потребностями</w:t>
            </w:r>
          </w:p>
          <w:p w14:paraId="014FDCBF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ОПК 3.2.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Проводит анализ и самоанализ реализации</w:t>
            </w:r>
          </w:p>
          <w:p w14:paraId="6FD44B86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совместной</w:t>
            </w:r>
          </w:p>
          <w:p w14:paraId="5A420487" w14:textId="136566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  <w:r w:rsidR="009302E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индивидуальной</w:t>
            </w:r>
          </w:p>
          <w:p w14:paraId="31B49C24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</w:t>
            </w:r>
          </w:p>
          <w:p w14:paraId="78D6D689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воспитательной деятельности обучающихся, в том</w:t>
            </w:r>
          </w:p>
          <w:p w14:paraId="64F12E38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числе с особыми образовательными потребностями</w:t>
            </w:r>
          </w:p>
          <w:p w14:paraId="17EB3457" w14:textId="77777777" w:rsidR="00216363" w:rsidRDefault="00216363" w:rsidP="002163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ОПК.4.1.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14:paraId="02B1E453" w14:textId="77777777" w:rsidR="00216363" w:rsidRDefault="00216363" w:rsidP="002163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53029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ОПК.4.2.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t xml:space="preserve">Реализует цели духовно-нравственного воспитания обучающихся с учетом принципов духовно-нравственного воспитания на основе базовых </w:t>
            </w:r>
            <w:r w:rsidRPr="530297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национальных ценностей.</w:t>
            </w:r>
          </w:p>
          <w:p w14:paraId="10CA6661" w14:textId="7D90FCCB" w:rsidR="006E4AE7" w:rsidRPr="006E4AE7" w:rsidRDefault="006E4AE7" w:rsidP="0021636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ПК.1.1.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Определяет содержание,</w:t>
            </w:r>
          </w:p>
          <w:p w14:paraId="3FC65A00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проблематику,</w:t>
            </w:r>
          </w:p>
          <w:p w14:paraId="377785C5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требования</w:t>
            </w:r>
          </w:p>
          <w:p w14:paraId="7F53B340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результатам образовательной и</w:t>
            </w:r>
          </w:p>
          <w:p w14:paraId="4910928A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внеурочной</w:t>
            </w:r>
          </w:p>
          <w:p w14:paraId="1BD28E61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(научно-</w:t>
            </w:r>
          </w:p>
          <w:p w14:paraId="77ACD555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исследовательской) деятельности</w:t>
            </w:r>
          </w:p>
          <w:p w14:paraId="3C8123A0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 литературе</w:t>
            </w:r>
          </w:p>
          <w:p w14:paraId="414093CE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ПК.1.2.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Реализует современные</w:t>
            </w:r>
          </w:p>
          <w:p w14:paraId="65732824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образовательные технологии в</w:t>
            </w:r>
          </w:p>
          <w:p w14:paraId="0DD7D2E9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урочной и внеурочной</w:t>
            </w:r>
          </w:p>
          <w:p w14:paraId="2BC2E25A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 по литературе</w:t>
            </w:r>
          </w:p>
          <w:p w14:paraId="6E7268E4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ПК.1.3.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Учитывает специфику</w:t>
            </w:r>
          </w:p>
          <w:p w14:paraId="362ED6A2" w14:textId="77777777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образовательного учреждения при</w:t>
            </w:r>
          </w:p>
          <w:p w14:paraId="42D78198" w14:textId="15521762" w:rsidR="006E4AE7" w:rsidRPr="006E4AE7" w:rsidRDefault="006E4AE7" w:rsidP="006E4AE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планировании урочной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4AE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внеурочной деятельности</w:t>
            </w:r>
          </w:p>
          <w:p w14:paraId="417C13DB" w14:textId="7900B1C0" w:rsidR="004E0B63" w:rsidRDefault="004E0B63" w:rsidP="006E4AE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1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423EC926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14:paraId="222680D4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2DDD65DE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6B114191" w14:textId="77777777" w:rsidR="004E0B63" w:rsidRDefault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2D9044E8" w14:textId="77777777" w:rsidR="004E0B63" w:rsidRDefault="530297D0" w:rsidP="530297D0">
            <w:pPr>
              <w:tabs>
                <w:tab w:val="left" w:pos="160"/>
                <w:tab w:val="left" w:pos="415"/>
              </w:tabs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Аннотирование </w:t>
            </w: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монографической литературы</w:t>
            </w:r>
          </w:p>
          <w:p w14:paraId="6A05A809" w14:textId="4E273EB6" w:rsidR="004E0B63" w:rsidRDefault="004E0B63" w:rsidP="530297D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FA42" w14:textId="6F837522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31649E8C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411EAC7" w14:textId="012CA7CE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92F69B7" w14:textId="1D1B74E1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C30101" w14:paraId="379A3EB7" w14:textId="77777777" w:rsidTr="530297D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94D9" w14:textId="38EF318C" w:rsidR="004E0B63" w:rsidRDefault="004E0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16CA" w14:textId="4B80E2FD" w:rsidR="004E0B63" w:rsidRDefault="00C30101" w:rsidP="00C3010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использовать навыки</w:t>
            </w:r>
            <w:r w:rsidR="530297D0"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 художественного текста в организации </w:t>
            </w:r>
            <w:r w:rsidR="00C81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учебной, в том числе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проектной деятельности учащихся по литературе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2AB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ОПК.7.1. </w:t>
            </w: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14:paraId="620FBB72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ОПК.7.2. </w:t>
            </w: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Организует совместную деятельность</w:t>
            </w:r>
          </w:p>
          <w:p w14:paraId="1096F20A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участников образовательных отношений в рамках</w:t>
            </w:r>
          </w:p>
          <w:p w14:paraId="0E7B3E0C" w14:textId="5D6877E1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реализации образовательных программ</w:t>
            </w:r>
          </w:p>
          <w:p w14:paraId="29081067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ОПК.8.1.</w:t>
            </w: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Владеет методами анализа результатов</w:t>
            </w:r>
          </w:p>
          <w:p w14:paraId="356A022E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исследований и обобщения научных знаний в</w:t>
            </w:r>
          </w:p>
          <w:p w14:paraId="3EE2727B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предметной области и образовании</w:t>
            </w:r>
          </w:p>
          <w:p w14:paraId="104EB560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ОПК.8.2. </w:t>
            </w: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Проектирует урочную и внеурочную</w:t>
            </w:r>
          </w:p>
          <w:p w14:paraId="3690CB70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деятельность на основе научных знаний и результатов</w:t>
            </w:r>
          </w:p>
          <w:p w14:paraId="6BD95DED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исследований в соответствии с предметной областью</w:t>
            </w:r>
          </w:p>
          <w:p w14:paraId="0CF54FED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согласно освоенному профилю подготовки</w:t>
            </w:r>
          </w:p>
          <w:p w14:paraId="3A07F045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ОПК.8.3. </w:t>
            </w: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Осуществляет профессиональную</w:t>
            </w:r>
          </w:p>
          <w:p w14:paraId="5D99513E" w14:textId="77777777" w:rsidR="009302E0" w:rsidRPr="009302E0" w:rsidRDefault="009302E0" w:rsidP="009302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рефлексию на основе специальных научных знаний и</w:t>
            </w:r>
          </w:p>
          <w:p w14:paraId="5A39BBE3" w14:textId="5DCEB0FB" w:rsidR="004E0B63" w:rsidRDefault="009302E0" w:rsidP="009302E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2E0">
              <w:rPr>
                <w:rFonts w:ascii="Times New Roman" w:eastAsia="Times New Roman" w:hAnsi="Times New Roman"/>
                <w:bCs/>
                <w:sz w:val="24"/>
                <w:szCs w:val="24"/>
              </w:rPr>
              <w:t>результатов исследования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B012" w14:textId="5DEAF175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7AB7A416" w14:textId="47656D39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29266C6C" w14:textId="1ED2BA4E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7ADD757C" w14:textId="45F88988" w:rsidR="004E0B63" w:rsidRDefault="530297D0" w:rsidP="530297D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Кейс-</w:t>
            </w:r>
            <w:proofErr w:type="spellStart"/>
            <w:r w:rsidRPr="530297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4B0" w14:textId="6A1F3DFD" w:rsidR="004E0B63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6D8BE857" w14:textId="181034AB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43E49B9" w14:textId="694940C9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B2C574C" w14:textId="32253B0A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53029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B6B9D72" w14:textId="4FAE3DEE" w:rsidR="530297D0" w:rsidRDefault="530297D0" w:rsidP="53029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A3D3EC" w14:textId="77777777" w:rsidR="004E0B63" w:rsidRDefault="004E0B6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D0B940D" w14:textId="77777777" w:rsidR="004E0B63" w:rsidRDefault="004E0B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2C71A1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D92BAD" w14:textId="3BE02E3F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proofErr w:type="spellStart"/>
      <w:r w:rsidR="00A60C6B">
        <w:rPr>
          <w:rFonts w:ascii="Times New Roman" w:eastAsia="Times New Roman" w:hAnsi="Times New Roman"/>
          <w:sz w:val="24"/>
          <w:lang w:eastAsia="ru-RU"/>
        </w:rPr>
        <w:t>Латухина</w:t>
      </w:r>
      <w:proofErr w:type="spellEnd"/>
      <w:r w:rsidR="00A60C6B">
        <w:rPr>
          <w:rFonts w:ascii="Times New Roman" w:eastAsia="Times New Roman" w:hAnsi="Times New Roman"/>
          <w:sz w:val="24"/>
          <w:lang w:eastAsia="ru-RU"/>
        </w:rPr>
        <w:t xml:space="preserve"> А.Л., кандидат филол</w:t>
      </w:r>
      <w:r w:rsidR="005C7418">
        <w:rPr>
          <w:rFonts w:ascii="Times New Roman" w:eastAsia="Times New Roman" w:hAnsi="Times New Roman"/>
          <w:sz w:val="24"/>
          <w:lang w:eastAsia="ru-RU"/>
        </w:rPr>
        <w:t>о</w:t>
      </w:r>
      <w:r w:rsidR="00A60C6B">
        <w:rPr>
          <w:rFonts w:ascii="Times New Roman" w:eastAsia="Times New Roman" w:hAnsi="Times New Roman"/>
          <w:sz w:val="24"/>
          <w:lang w:eastAsia="ru-RU"/>
        </w:rPr>
        <w:t>гических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A60C6B">
        <w:rPr>
          <w:rFonts w:ascii="Times New Roman" w:eastAsia="Times New Roman" w:hAnsi="Times New Roman"/>
          <w:sz w:val="24"/>
          <w:lang w:eastAsia="ru-RU"/>
        </w:rPr>
        <w:t xml:space="preserve">наук, доцент кафедры </w:t>
      </w:r>
      <w:r w:rsidR="008627DD">
        <w:rPr>
          <w:rFonts w:ascii="Times New Roman" w:eastAsia="Times New Roman" w:hAnsi="Times New Roman"/>
          <w:sz w:val="24"/>
          <w:lang w:eastAsia="ru-RU"/>
        </w:rPr>
        <w:t xml:space="preserve">русской и зарубежной филологии </w:t>
      </w:r>
      <w:r>
        <w:rPr>
          <w:rFonts w:ascii="Times New Roman" w:eastAsia="Times New Roman" w:hAnsi="Times New Roman"/>
          <w:sz w:val="24"/>
          <w:lang w:eastAsia="ru-RU"/>
        </w:rPr>
        <w:t>НГПУ им. К. Минина.</w:t>
      </w:r>
    </w:p>
    <w:p w14:paraId="40CC9C66" w14:textId="77777777" w:rsidR="004E0B63" w:rsidRDefault="004E0B63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7C836A49" w14:textId="576B1354" w:rsidR="004E0B63" w:rsidRDefault="00A60C6B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Дербенцева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Л.В.</w:t>
      </w:r>
      <w:r w:rsidR="008627DD">
        <w:rPr>
          <w:rFonts w:ascii="Times New Roman" w:eastAsia="Times New Roman" w:hAnsi="Times New Roman"/>
          <w:sz w:val="24"/>
          <w:lang w:eastAsia="ru-RU"/>
        </w:rPr>
        <w:t>,</w:t>
      </w:r>
      <w:r w:rsidR="008627DD" w:rsidRPr="008627D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5C7418">
        <w:rPr>
          <w:rFonts w:ascii="Times New Roman" w:eastAsia="Times New Roman" w:hAnsi="Times New Roman"/>
          <w:sz w:val="24"/>
          <w:lang w:eastAsia="ru-RU"/>
        </w:rPr>
        <w:t>кандидат</w:t>
      </w:r>
      <w:r>
        <w:rPr>
          <w:rFonts w:ascii="Times New Roman" w:eastAsia="Times New Roman" w:hAnsi="Times New Roman"/>
          <w:sz w:val="24"/>
          <w:lang w:eastAsia="ru-RU"/>
        </w:rPr>
        <w:t xml:space="preserve"> педагогических</w:t>
      </w:r>
      <w:r w:rsidR="005C7418">
        <w:rPr>
          <w:rFonts w:ascii="Times New Roman" w:eastAsia="Times New Roman" w:hAnsi="Times New Roman"/>
          <w:sz w:val="24"/>
          <w:lang w:eastAsia="ru-RU"/>
        </w:rPr>
        <w:t xml:space="preserve"> филологических наук, доцент кафедры словесности </w:t>
      </w:r>
      <w:r w:rsidR="005C7418" w:rsidRPr="00216363">
        <w:rPr>
          <w:rFonts w:ascii="Times New Roman" w:eastAsia="Times New Roman" w:hAnsi="Times New Roman"/>
          <w:sz w:val="24"/>
          <w:lang w:eastAsia="ru-RU"/>
        </w:rPr>
        <w:t xml:space="preserve">и культурологии </w:t>
      </w:r>
      <w:r w:rsidR="00216363">
        <w:rPr>
          <w:rFonts w:ascii="Times New Roman" w:eastAsia="Times New Roman" w:hAnsi="Times New Roman"/>
          <w:sz w:val="24"/>
          <w:szCs w:val="24"/>
        </w:rPr>
        <w:t>ГБОУ ДПО</w:t>
      </w:r>
      <w:r w:rsidR="00216363" w:rsidRPr="52379160">
        <w:rPr>
          <w:rFonts w:ascii="Times New Roman" w:eastAsia="Times New Roman" w:hAnsi="Times New Roman"/>
          <w:sz w:val="24"/>
          <w:szCs w:val="24"/>
        </w:rPr>
        <w:t xml:space="preserve"> </w:t>
      </w:r>
      <w:r w:rsidR="00216363">
        <w:rPr>
          <w:rFonts w:ascii="Times New Roman" w:eastAsia="Times New Roman" w:hAnsi="Times New Roman"/>
          <w:sz w:val="24"/>
          <w:szCs w:val="24"/>
        </w:rPr>
        <w:t>НИРО</w:t>
      </w:r>
      <w:r w:rsidR="004E0B63">
        <w:rPr>
          <w:rFonts w:ascii="Times New Roman" w:eastAsia="Times New Roman" w:hAnsi="Times New Roman"/>
          <w:sz w:val="24"/>
          <w:lang w:eastAsia="ru-RU"/>
        </w:rPr>
        <w:t>.</w:t>
      </w:r>
    </w:p>
    <w:p w14:paraId="6A8153E4" w14:textId="77777777" w:rsidR="004E0B63" w:rsidRDefault="008627DD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Ильченко Н.М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доктор филологических наук, профессор, зав. кафедрой русской и зарубежной филологии НГПУ им. К. Минина.</w:t>
      </w:r>
    </w:p>
    <w:p w14:paraId="1BF2ED16" w14:textId="77777777" w:rsidR="00A72849" w:rsidRDefault="00A72849" w:rsidP="004E0B6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Латухина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А.Л., кандидат филологических наук, доцент кафедры русской и зарубежной филологии НГПУ им. К. Минина.</w:t>
      </w:r>
    </w:p>
    <w:p w14:paraId="0E454F44" w14:textId="77777777" w:rsidR="00A72849" w:rsidRDefault="00A72849" w:rsidP="00A7284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</w:t>
      </w:r>
      <w:r w:rsidR="004E0B63">
        <w:rPr>
          <w:rFonts w:ascii="Times New Roman" w:eastAsia="Times New Roman" w:hAnsi="Times New Roman"/>
          <w:sz w:val="24"/>
          <w:lang w:eastAsia="ru-RU"/>
        </w:rPr>
        <w:t>, канд</w:t>
      </w:r>
      <w:r>
        <w:rPr>
          <w:rFonts w:ascii="Times New Roman" w:eastAsia="Times New Roman" w:hAnsi="Times New Roman"/>
          <w:sz w:val="24"/>
          <w:lang w:eastAsia="ru-RU"/>
        </w:rPr>
        <w:t>идат филологических</w:t>
      </w:r>
      <w:r w:rsidR="004E0B63">
        <w:rPr>
          <w:rFonts w:ascii="Times New Roman" w:eastAsia="Times New Roman" w:hAnsi="Times New Roman"/>
          <w:sz w:val="24"/>
          <w:lang w:eastAsia="ru-RU"/>
        </w:rPr>
        <w:t xml:space="preserve"> наук, доцент кафедры </w:t>
      </w:r>
      <w:r>
        <w:rPr>
          <w:rFonts w:ascii="Times New Roman" w:eastAsia="Times New Roman" w:hAnsi="Times New Roman"/>
          <w:sz w:val="24"/>
          <w:lang w:eastAsia="ru-RU"/>
        </w:rPr>
        <w:t>русской и зарубежной филологии НГПУ им. К. Минина.</w:t>
      </w:r>
    </w:p>
    <w:p w14:paraId="44EAFD9C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C4C692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7C37D16" w14:textId="77777777" w:rsidR="004E0B63" w:rsidRDefault="004E0B63" w:rsidP="00BE7E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 в ходе освоения ди</w:t>
      </w:r>
      <w:r w:rsidR="00A72849">
        <w:rPr>
          <w:rFonts w:ascii="Times New Roman" w:hAnsi="Times New Roman"/>
          <w:sz w:val="24"/>
          <w:szCs w:val="24"/>
          <w:lang w:eastAsia="ru-RU"/>
        </w:rPr>
        <w:t>сциплин модуля «Проблемы литературного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» на 1 курсе маги</w:t>
      </w:r>
      <w:r w:rsidR="00A72849">
        <w:rPr>
          <w:rFonts w:ascii="Times New Roman" w:hAnsi="Times New Roman"/>
          <w:sz w:val="24"/>
          <w:szCs w:val="24"/>
          <w:lang w:eastAsia="ru-RU"/>
        </w:rPr>
        <w:t>стратуры: «Актуальные проблемы</w:t>
      </w:r>
      <w:r w:rsidR="008F335C">
        <w:rPr>
          <w:rFonts w:ascii="Times New Roman" w:hAnsi="Times New Roman"/>
          <w:sz w:val="24"/>
          <w:szCs w:val="24"/>
          <w:lang w:eastAsia="ru-RU"/>
        </w:rPr>
        <w:t xml:space="preserve"> изучения русской литературы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8F335C">
        <w:rPr>
          <w:rFonts w:ascii="Times New Roman" w:hAnsi="Times New Roman"/>
          <w:sz w:val="24"/>
          <w:szCs w:val="24"/>
          <w:lang w:eastAsia="ru-RU"/>
        </w:rPr>
        <w:t>Актуальные проблемы изучения зарубежной литературы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8F335C">
        <w:rPr>
          <w:rFonts w:ascii="Times New Roman" w:hAnsi="Times New Roman"/>
          <w:sz w:val="24"/>
          <w:szCs w:val="24"/>
          <w:lang w:eastAsia="ru-RU"/>
        </w:rPr>
        <w:t>Актуальные проблемы изучения детской литературы», «Концептуальный анализ</w:t>
      </w:r>
      <w:r>
        <w:rPr>
          <w:rFonts w:ascii="Times New Roman" w:hAnsi="Times New Roman"/>
          <w:sz w:val="24"/>
          <w:szCs w:val="24"/>
          <w:lang w:eastAsia="ru-RU"/>
        </w:rPr>
        <w:t xml:space="preserve">», а </w:t>
      </w:r>
      <w:r>
        <w:rPr>
          <w:rFonts w:ascii="Times New Roman" w:hAnsi="Times New Roman"/>
          <w:sz w:val="24"/>
          <w:szCs w:val="24"/>
        </w:rPr>
        <w:t>также дисципл</w:t>
      </w:r>
      <w:r w:rsidR="008F335C">
        <w:rPr>
          <w:rFonts w:ascii="Times New Roman" w:hAnsi="Times New Roman"/>
          <w:sz w:val="24"/>
          <w:szCs w:val="24"/>
        </w:rPr>
        <w:t>ин модуля «Человек, общество, культура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6AE95DE9" w14:textId="22A06B80" w:rsidR="004E0B63" w:rsidRDefault="004E0B63" w:rsidP="00BE7EF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</w:t>
      </w:r>
      <w:r w:rsidR="00623C3B">
        <w:rPr>
          <w:rFonts w:ascii="Times New Roman" w:hAnsi="Times New Roman"/>
          <w:sz w:val="24"/>
          <w:szCs w:val="24"/>
          <w:lang w:eastAsia="ru-RU"/>
        </w:rPr>
        <w:t xml:space="preserve"> является завершающим методическим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модулем, предшествующим </w:t>
      </w:r>
      <w:r w:rsidR="00BE7EF2" w:rsidRPr="00BE7EF2">
        <w:rPr>
          <w:rFonts w:ascii="Times New Roman" w:hAnsi="Times New Roman"/>
          <w:sz w:val="24"/>
          <w:szCs w:val="24"/>
          <w:lang w:eastAsia="ru-RU"/>
        </w:rPr>
        <w:t xml:space="preserve">производственной </w:t>
      </w:r>
      <w:r w:rsidR="00623C3B" w:rsidRPr="00BE7EF2">
        <w:rPr>
          <w:rFonts w:ascii="Times New Roman" w:hAnsi="Times New Roman"/>
          <w:sz w:val="24"/>
          <w:szCs w:val="24"/>
          <w:lang w:eastAsia="ru-RU"/>
        </w:rPr>
        <w:t>(</w:t>
      </w:r>
      <w:r w:rsidR="00BE7EF2" w:rsidRPr="00BE7EF2">
        <w:rPr>
          <w:rFonts w:ascii="Times New Roman" w:hAnsi="Times New Roman"/>
          <w:sz w:val="24"/>
          <w:szCs w:val="24"/>
          <w:lang w:eastAsia="ru-RU"/>
        </w:rPr>
        <w:t>технологической (проектно-технологической</w:t>
      </w:r>
      <w:r w:rsidR="00623C3B" w:rsidRPr="00BE7EF2">
        <w:rPr>
          <w:rFonts w:ascii="Times New Roman" w:hAnsi="Times New Roman"/>
          <w:sz w:val="24"/>
          <w:szCs w:val="24"/>
          <w:lang w:eastAsia="ru-RU"/>
        </w:rPr>
        <w:t>) практике, а также</w:t>
      </w:r>
      <w:r w:rsidR="00623C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последнему этапу научно-исследовательской работы и написанию магистерской диссертации.</w:t>
      </w:r>
    </w:p>
    <w:p w14:paraId="25429A28" w14:textId="77777777" w:rsidR="004E0B63" w:rsidRDefault="004E0B63" w:rsidP="004E0B6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DEEC669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2"/>
      </w:tblGrid>
      <w:tr w:rsidR="004E0B63" w14:paraId="06730BE6" w14:textId="77777777" w:rsidTr="00BE7EF2">
        <w:trPr>
          <w:trHeight w:hRule="exact" w:val="291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7A31098A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C666180" w14:textId="77777777" w:rsidR="004E0B63" w:rsidRDefault="004E0B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0B63" w14:paraId="1DF2EA36" w14:textId="77777777" w:rsidTr="00BE7EF2">
        <w:trPr>
          <w:trHeight w:hRule="exact" w:val="310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81B15BF" w14:textId="77777777" w:rsidR="004E0B63" w:rsidRPr="00BE7EF2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FDDC446" w14:textId="0B79922A" w:rsidR="004E0B63" w:rsidRDefault="00F61818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4E0B63" w14:paraId="6ECA272F" w14:textId="77777777" w:rsidTr="00BE7EF2">
        <w:trPr>
          <w:trHeight w:hRule="exact" w:val="355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8CA7478" w14:textId="77777777" w:rsidR="004E0B63" w:rsidRPr="00BE7EF2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1BA43CD" w14:textId="7656CB11" w:rsidR="004E0B63" w:rsidRDefault="00F61818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  <w:tr w:rsidR="004E0B63" w14:paraId="0E55F3BD" w14:textId="77777777" w:rsidTr="00BE7EF2">
        <w:trPr>
          <w:trHeight w:hRule="exact" w:val="348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1405AE9" w14:textId="77777777" w:rsidR="004E0B63" w:rsidRPr="00BE7EF2" w:rsidRDefault="004E0B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EFF91D3" w14:textId="3A49F0E1" w:rsidR="004E0B63" w:rsidRDefault="00F61818" w:rsidP="3BE83B8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</w:t>
            </w:r>
            <w:bookmarkStart w:id="0" w:name="_GoBack"/>
            <w:bookmarkEnd w:id="0"/>
          </w:p>
        </w:tc>
      </w:tr>
      <w:tr w:rsidR="00BE7EF2" w:rsidRPr="00BE7EF2" w14:paraId="1079CAFE" w14:textId="77777777" w:rsidTr="00BE7EF2">
        <w:tblPrEx>
          <w:tblLook w:val="0000" w:firstRow="0" w:lastRow="0" w:firstColumn="0" w:lastColumn="0" w:noHBand="0" w:noVBand="0"/>
        </w:tblPrEx>
        <w:trPr>
          <w:trHeight w:hRule="exact" w:val="352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10849" w14:textId="7141ECC3" w:rsidR="00BE7EF2" w:rsidRPr="00BE7EF2" w:rsidRDefault="00BE7EF2" w:rsidP="00BE7E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7C191" w14:textId="693AB964" w:rsidR="00BE7EF2" w:rsidRPr="00BE7EF2" w:rsidRDefault="00BE7EF2" w:rsidP="00BE7E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BE7EF2" w:rsidRPr="00BE7EF2" w14:paraId="0AA9C203" w14:textId="77777777" w:rsidTr="00BE7EF2">
        <w:tblPrEx>
          <w:tblLook w:val="0000" w:firstRow="0" w:lastRow="0" w:firstColumn="0" w:lastColumn="0" w:noHBand="0" w:noVBand="0"/>
        </w:tblPrEx>
        <w:trPr>
          <w:trHeight w:hRule="exact" w:val="352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D3ABB" w14:textId="5050B2AA" w:rsidR="00BE7EF2" w:rsidRPr="00BE7EF2" w:rsidRDefault="00BE7EF2" w:rsidP="00BE7E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модулю: экзамены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E437" w14:textId="19A38E51" w:rsidR="00BE7EF2" w:rsidRPr="00BE7EF2" w:rsidRDefault="00BE7EF2" w:rsidP="00BE7E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5FB0818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4E0B63">
          <w:pgSz w:w="11906" w:h="16838"/>
          <w:pgMar w:top="1134" w:right="851" w:bottom="1134" w:left="1701" w:header="709" w:footer="709" w:gutter="0"/>
          <w:cols w:space="720"/>
        </w:sectPr>
      </w:pPr>
    </w:p>
    <w:p w14:paraId="5A526AF8" w14:textId="77777777" w:rsidR="004E0B63" w:rsidRDefault="004E0B63" w:rsidP="004E0B6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4453903" w14:textId="0037D598" w:rsidR="008F335C" w:rsidRDefault="008F335C" w:rsidP="008F335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2227A" w:rsidRPr="00A90E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</w:t>
      </w:r>
      <w:r w:rsidR="00A222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ИТЕРАТУРНОЕ ОБРАЗОВАНИЕ В СОВРЕМЕННОЙ ШКОЛЕ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49F31CB" w14:textId="77777777" w:rsidR="004E0B63" w:rsidRDefault="004E0B63" w:rsidP="004E0B63">
      <w:pPr>
        <w:pStyle w:val="a6"/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2824"/>
        <w:gridCol w:w="1134"/>
        <w:gridCol w:w="992"/>
        <w:gridCol w:w="1134"/>
        <w:gridCol w:w="1276"/>
        <w:gridCol w:w="1276"/>
        <w:gridCol w:w="1417"/>
        <w:gridCol w:w="1985"/>
        <w:gridCol w:w="1559"/>
      </w:tblGrid>
      <w:tr w:rsidR="00247B32" w:rsidRPr="00247B32" w14:paraId="21DC3071" w14:textId="77777777" w:rsidTr="00247B32">
        <w:trPr>
          <w:trHeight w:val="302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B4C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A67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Дисциплина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F99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Трудоемкость (час.)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625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Трудоемкость  (</w:t>
            </w:r>
            <w:proofErr w:type="spellStart"/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з.е</w:t>
            </w:r>
            <w:proofErr w:type="spellEnd"/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A65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659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Образовательные результаты </w:t>
            </w:r>
          </w:p>
          <w:p w14:paraId="4E0187DC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(код ОР)</w:t>
            </w:r>
          </w:p>
        </w:tc>
      </w:tr>
      <w:tr w:rsidR="00247B32" w:rsidRPr="00247B32" w14:paraId="3BCC2D27" w14:textId="77777777" w:rsidTr="00247B32">
        <w:tc>
          <w:tcPr>
            <w:tcW w:w="970" w:type="dxa"/>
            <w:vMerge/>
            <w:vAlign w:val="center"/>
            <w:hideMark/>
          </w:tcPr>
          <w:p w14:paraId="53128261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vMerge/>
            <w:vAlign w:val="center"/>
            <w:hideMark/>
          </w:tcPr>
          <w:p w14:paraId="62486C05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811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C83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C823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F382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Аттестация</w:t>
            </w:r>
          </w:p>
        </w:tc>
        <w:tc>
          <w:tcPr>
            <w:tcW w:w="1417" w:type="dxa"/>
            <w:vMerge/>
            <w:vAlign w:val="center"/>
            <w:hideMark/>
          </w:tcPr>
          <w:p w14:paraId="4101652C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4B99056E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299C43A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47B32" w:rsidRPr="00247B32" w14:paraId="4964F459" w14:textId="77777777" w:rsidTr="00247B32">
        <w:tc>
          <w:tcPr>
            <w:tcW w:w="970" w:type="dxa"/>
            <w:vMerge/>
            <w:vAlign w:val="center"/>
            <w:hideMark/>
          </w:tcPr>
          <w:p w14:paraId="4DDBEF00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vMerge/>
            <w:vAlign w:val="center"/>
            <w:hideMark/>
          </w:tcPr>
          <w:p w14:paraId="3461D779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CF2D8B6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ECB1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BB3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Контактная СР (в </w:t>
            </w:r>
            <w:proofErr w:type="spellStart"/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14:paraId="6893E980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vAlign w:val="center"/>
            <w:hideMark/>
          </w:tcPr>
          <w:p w14:paraId="0FB78278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FC39945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562CB0E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4CE0A41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2EBF3C5" w14:textId="77777777" w:rsidR="008E35C1" w:rsidRPr="00247B32" w:rsidRDefault="008E35C1" w:rsidP="00247B3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35C1" w:rsidRPr="00247B32" w14:paraId="4029F65E" w14:textId="77777777" w:rsidTr="00247B32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BC8" w14:textId="77777777" w:rsidR="008E35C1" w:rsidRPr="00247B32" w:rsidRDefault="008E35C1" w:rsidP="00247B3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Дисциплины, обязательные для изучения</w:t>
            </w:r>
          </w:p>
        </w:tc>
      </w:tr>
      <w:tr w:rsidR="00247B32" w:rsidRPr="00247B32" w14:paraId="54CF804F" w14:textId="77777777" w:rsidTr="00247B32">
        <w:trPr>
          <w:trHeight w:val="417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D2FD" w14:textId="4C57DEB6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 xml:space="preserve">К.М.04.01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0F15" w14:textId="0D2E6FD4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История литературного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551" w14:textId="48C0C5FA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92C4" w14:textId="4EEB3693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0B90C0C0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35C2" w14:textId="23231011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  <w:r w:rsidR="00C07D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7D4D" w14:textId="688BF583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</w:t>
            </w:r>
            <w:r w:rsidR="000A7D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7EBDB513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FA61" w14:textId="6834FD30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1 СЕМ.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FB1E" w14:textId="62FB115C" w:rsidR="008E35C1" w:rsidRPr="00247B32" w:rsidRDefault="00BE7EF2" w:rsidP="00247B3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ОР-2</w:t>
            </w:r>
          </w:p>
        </w:tc>
      </w:tr>
      <w:tr w:rsidR="00247B32" w:rsidRPr="00247B32" w14:paraId="269A88F9" w14:textId="77777777" w:rsidTr="00247B3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6F9D" w14:textId="52B48D11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К.М.04.02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E977" w14:textId="31AD5269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Художественный мир литературного произведения и методика его анализа</w:t>
            </w:r>
            <w:r w:rsidRPr="00247B32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6F29" w14:textId="3116AADC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D1EF" w14:textId="6A412686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5C9F24E1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6413" w14:textId="737ABC17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8E35C1"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4F1A" w14:textId="17352668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</w:t>
            </w:r>
            <w:r w:rsidR="008E35C1"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69AAAE4D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4A0D" w14:textId="10D82A24" w:rsidR="008E35C1" w:rsidRPr="00247B32" w:rsidRDefault="00E564EE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 xml:space="preserve">3 </w:t>
            </w:r>
            <w:r w:rsidR="008E35C1"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СЕМ.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611D" w14:textId="77777777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ОР-1</w:t>
            </w:r>
          </w:p>
          <w:p w14:paraId="3F8D243F" w14:textId="5EFD4061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247B32" w:rsidRPr="00247B32" w14:paraId="7A2B01B9" w14:textId="77777777" w:rsidTr="00247B3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C30" w14:textId="27100CC8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К.М.04.03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124" w14:textId="1FA83A5B" w:rsidR="008E35C1" w:rsidRPr="00247B32" w:rsidRDefault="00D96675" w:rsidP="00247B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Новые формы существования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958C" w14:textId="50E8547F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E791" w14:textId="07C82932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34CCF746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C906" w14:textId="6BCF307F" w:rsidR="008E35C1" w:rsidRPr="00247B32" w:rsidRDefault="00D96675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5FA3" w14:textId="32A7A639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BE" w14:textId="4C2399D3" w:rsidR="008E35C1" w:rsidRPr="00247B32" w:rsidRDefault="00E564EE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CA2" w14:textId="77777777" w:rsidR="008E35C1" w:rsidRPr="00247B32" w:rsidRDefault="008E35C1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 СЕМ.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DCDD" w14:textId="29D418C3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ОР-2</w:t>
            </w:r>
          </w:p>
        </w:tc>
      </w:tr>
      <w:tr w:rsidR="008E35C1" w:rsidRPr="00247B32" w14:paraId="199DF693" w14:textId="77777777" w:rsidTr="00247B32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9C0A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2. Дисциплины по выбору (выбрать 2 из 5)</w:t>
            </w:r>
          </w:p>
        </w:tc>
      </w:tr>
      <w:tr w:rsidR="00247B32" w:rsidRPr="00247B32" w14:paraId="381757C3" w14:textId="77777777" w:rsidTr="00247B3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89D1" w14:textId="5CD82C6E" w:rsidR="008E35C1" w:rsidRPr="00247B32" w:rsidRDefault="008E35C1" w:rsidP="00247B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К.М.04.ДВ.01.01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F40" w14:textId="249F7A7B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Интерактивные технологии обучения литературе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372E" w14:textId="4DD16922" w:rsidR="008E35C1" w:rsidRPr="00247B32" w:rsidRDefault="00D40626" w:rsidP="00247B3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695" w14:textId="7FABC12D" w:rsidR="008E35C1" w:rsidRPr="00247B32" w:rsidRDefault="00C07D85" w:rsidP="00247B3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2542" w14:textId="667848F8" w:rsidR="008E35C1" w:rsidRPr="00247B32" w:rsidRDefault="00C07D85" w:rsidP="00247B3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D83B" w14:textId="1D0DC395" w:rsidR="008E35C1" w:rsidRPr="00247B32" w:rsidRDefault="00C07D85" w:rsidP="00247B3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B580" w14:textId="2B98FB27" w:rsidR="008E35C1" w:rsidRPr="00247B32" w:rsidRDefault="008E35C1" w:rsidP="00247B3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B73ED3" w14:textId="1932E1D1" w:rsidR="008E35C1" w:rsidRPr="00247B32" w:rsidRDefault="00247B32" w:rsidP="00247B3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</w:t>
            </w:r>
            <w:r w:rsidR="008E35C1"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23FF2C04" w14:textId="344CD712" w:rsidR="008E35C1" w:rsidRPr="00247B32" w:rsidRDefault="008E35C1" w:rsidP="00247B3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90C4" w14:textId="7A994B50" w:rsidR="008E35C1" w:rsidRPr="00247B32" w:rsidRDefault="00247B32" w:rsidP="00247B32">
            <w:pPr>
              <w:spacing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B9AB" w14:textId="7B647B60" w:rsidR="008E35C1" w:rsidRPr="00247B32" w:rsidRDefault="008E35C1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  <w:p w14:paraId="74915C1E" w14:textId="42F160FA" w:rsidR="008E35C1" w:rsidRPr="00247B32" w:rsidRDefault="00247B32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</w:t>
            </w:r>
            <w:r w:rsidR="008E35C1"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 xml:space="preserve"> СЕМ.</w:t>
            </w:r>
          </w:p>
          <w:p w14:paraId="515F7A31" w14:textId="12173B3C" w:rsidR="008E35C1" w:rsidRPr="00247B32" w:rsidRDefault="008E35C1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4F54" w14:textId="4AB1AE5C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  <w:p w14:paraId="53641DA2" w14:textId="72ADD6E9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ОР-1</w:t>
            </w:r>
          </w:p>
          <w:p w14:paraId="60614A16" w14:textId="0D783297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247B32" w:rsidRPr="00247B32" w14:paraId="4E9A2CC7" w14:textId="77777777" w:rsidTr="00247B3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2C1" w14:textId="70F4FABB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К.М.04.ДВ.01.02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7539" w14:textId="59CEAD4E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Инновационные процессы в литературном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D83" w14:textId="3574C295" w:rsidR="008E35C1" w:rsidRPr="00247B32" w:rsidRDefault="00D40626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849" w14:textId="38B398D3" w:rsidR="008E35C1" w:rsidRPr="00247B32" w:rsidRDefault="00BC794F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196B56C6" w:rsidR="008E35C1" w:rsidRPr="00247B32" w:rsidRDefault="00BC794F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700D" w14:textId="2405D1EF" w:rsidR="008E35C1" w:rsidRPr="00247B32" w:rsidRDefault="00BC794F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E73D" w14:textId="5116355A" w:rsidR="008E35C1" w:rsidRPr="00247B32" w:rsidRDefault="00247B32" w:rsidP="00247B3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</w:t>
            </w:r>
            <w:r w:rsidR="008E35C1" w:rsidRPr="0024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1E47" w14:textId="0B76D9D6" w:rsidR="008E35C1" w:rsidRPr="00247B32" w:rsidRDefault="00247B32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2775" w14:textId="5616878F" w:rsidR="008E35C1" w:rsidRPr="00247B32" w:rsidRDefault="00247B32" w:rsidP="00247B32">
            <w:pPr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</w:t>
            </w:r>
            <w:r w:rsidR="008E35C1"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 xml:space="preserve"> СЕМ.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E907" w14:textId="23546F43" w:rsidR="008E35C1" w:rsidRPr="00247B32" w:rsidRDefault="008E35C1" w:rsidP="00247B32">
            <w:pP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ОР-1</w:t>
            </w:r>
          </w:p>
        </w:tc>
      </w:tr>
      <w:tr w:rsidR="008E35C1" w:rsidRPr="00247B32" w14:paraId="6FAA1151" w14:textId="77777777" w:rsidTr="00247B32"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7C2E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8"/>
                <w:szCs w:val="28"/>
                <w:highlight w:val="yellow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4. аттестация</w:t>
            </w:r>
          </w:p>
        </w:tc>
      </w:tr>
      <w:tr w:rsidR="00247B32" w:rsidRPr="00247B32" w14:paraId="50029AAE" w14:textId="77777777" w:rsidTr="00247B32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267C" w14:textId="36AB5A98" w:rsidR="008E35C1" w:rsidRPr="00247B32" w:rsidRDefault="008E35C1" w:rsidP="00247B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47B32">
              <w:rPr>
                <w:rFonts w:ascii="Times New Roman" w:eastAsia="Times New Roman" w:hAnsi="Times New Roman"/>
                <w:sz w:val="28"/>
                <w:szCs w:val="28"/>
              </w:rPr>
              <w:t>К.М.04.05(К)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0F97" w14:textId="3ABA5BF3" w:rsidR="008E35C1" w:rsidRPr="00247B32" w:rsidRDefault="008E35C1" w:rsidP="00247B32">
            <w:pPr>
              <w:rPr>
                <w:rFonts w:ascii="Times New Roman" w:hAnsi="Times New Roman"/>
                <w:sz w:val="28"/>
                <w:szCs w:val="28"/>
              </w:rPr>
            </w:pPr>
            <w:r w:rsidRPr="00247B32">
              <w:rPr>
                <w:rFonts w:ascii="Times New Roman" w:hAnsi="Times New Roman"/>
                <w:sz w:val="28"/>
                <w:szCs w:val="28"/>
              </w:rPr>
              <w:t>Экзамены по модулю "Нравственно-ориентированный подход к изучению литературы"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E485" w14:textId="1B95B38F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FB03" w14:textId="63CF9D6B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2968" w14:textId="77777777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 сем.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F060" w14:textId="74D254E4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ОР-1</w:t>
            </w:r>
          </w:p>
          <w:p w14:paraId="0F942E0F" w14:textId="7B91B3A4" w:rsidR="008E35C1" w:rsidRPr="00247B32" w:rsidRDefault="008E35C1" w:rsidP="00247B3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247B32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Ор-2</w:t>
            </w:r>
          </w:p>
        </w:tc>
      </w:tr>
    </w:tbl>
    <w:p w14:paraId="03C1D532" w14:textId="1C99B9E8" w:rsidR="530297D0" w:rsidRPr="00247B32" w:rsidRDefault="00247B32" w:rsidP="530297D0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637805D2" w14:textId="77777777" w:rsidR="004E0B63" w:rsidRPr="00247B32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63F29E8" w14:textId="77777777" w:rsidR="004E0B63" w:rsidRPr="00247B32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B7B4B86" w14:textId="77777777" w:rsidR="004E0B63" w:rsidRDefault="004E0B63" w:rsidP="530297D0">
      <w:pPr>
        <w:shd w:val="clear" w:color="auto" w:fill="FFFFFF" w:themeFill="background1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A0FF5F2" w14:textId="77777777" w:rsidR="004E0B63" w:rsidRDefault="004E0B63" w:rsidP="004E0B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4E0B6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5630AD66" w14:textId="77777777" w:rsidR="004E0B63" w:rsidRDefault="004E0B63" w:rsidP="004E0B63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61829076" w14:textId="77777777" w:rsidR="008F2430" w:rsidRDefault="008F2430"/>
    <w:sectPr w:rsidR="008F2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8A"/>
    <w:rsid w:val="0004458A"/>
    <w:rsid w:val="000A7D88"/>
    <w:rsid w:val="001B7FF6"/>
    <w:rsid w:val="00216363"/>
    <w:rsid w:val="00247B32"/>
    <w:rsid w:val="003111D1"/>
    <w:rsid w:val="004338BF"/>
    <w:rsid w:val="00487D66"/>
    <w:rsid w:val="004E0B63"/>
    <w:rsid w:val="005C7418"/>
    <w:rsid w:val="00623C3B"/>
    <w:rsid w:val="006248E3"/>
    <w:rsid w:val="00635EA6"/>
    <w:rsid w:val="006E4AE7"/>
    <w:rsid w:val="00836614"/>
    <w:rsid w:val="008627DD"/>
    <w:rsid w:val="008D46D3"/>
    <w:rsid w:val="008E35C1"/>
    <w:rsid w:val="008F2430"/>
    <w:rsid w:val="008F335C"/>
    <w:rsid w:val="009302E0"/>
    <w:rsid w:val="00933C88"/>
    <w:rsid w:val="009511D5"/>
    <w:rsid w:val="009D51A8"/>
    <w:rsid w:val="00A2140A"/>
    <w:rsid w:val="00A2227A"/>
    <w:rsid w:val="00A60C6B"/>
    <w:rsid w:val="00A67B5A"/>
    <w:rsid w:val="00A72849"/>
    <w:rsid w:val="00A73BB6"/>
    <w:rsid w:val="00A90EF4"/>
    <w:rsid w:val="00B178E0"/>
    <w:rsid w:val="00B23007"/>
    <w:rsid w:val="00B72B20"/>
    <w:rsid w:val="00BA520E"/>
    <w:rsid w:val="00BC794F"/>
    <w:rsid w:val="00BE7EF2"/>
    <w:rsid w:val="00C07D85"/>
    <w:rsid w:val="00C30101"/>
    <w:rsid w:val="00C815CF"/>
    <w:rsid w:val="00D40626"/>
    <w:rsid w:val="00D72414"/>
    <w:rsid w:val="00D96675"/>
    <w:rsid w:val="00E44EA5"/>
    <w:rsid w:val="00E564EE"/>
    <w:rsid w:val="00E93EA3"/>
    <w:rsid w:val="00F31226"/>
    <w:rsid w:val="00F61818"/>
    <w:rsid w:val="3BE83B83"/>
    <w:rsid w:val="53029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49E6"/>
  <w15:docId w15:val="{B6E87566-1592-43C2-B217-6096F008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6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7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4E0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4E0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E0B6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0B63"/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E0B63"/>
  </w:style>
  <w:style w:type="paragraph" w:styleId="a6">
    <w:name w:val="List Paragraph"/>
    <w:basedOn w:val="a"/>
    <w:link w:val="a5"/>
    <w:uiPriority w:val="34"/>
    <w:qFormat/>
    <w:rsid w:val="004E0B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67B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Standard">
    <w:name w:val="Standard"/>
    <w:rsid w:val="00487D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0A91-BA33-48F0-8EA5-DBD0EC4D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7</cp:revision>
  <dcterms:created xsi:type="dcterms:W3CDTF">2019-06-04T05:29:00Z</dcterms:created>
  <dcterms:modified xsi:type="dcterms:W3CDTF">2021-12-05T13:06:00Z</dcterms:modified>
</cp:coreProperties>
</file>